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41E04" w14:textId="37FC64B0" w:rsidR="00485049" w:rsidRPr="008D791D" w:rsidRDefault="005C2A49" w:rsidP="00A02840">
      <w:pPr>
        <w:ind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>令和７年</w:t>
      </w:r>
      <w:r w:rsidR="00E55D0D">
        <w:rPr>
          <w:rFonts w:ascii="ＭＳ 明朝" w:eastAsia="ＭＳ 明朝" w:hAnsi="ＭＳ 明朝" w:hint="eastAsia"/>
          <w:sz w:val="28"/>
          <w:szCs w:val="28"/>
        </w:rPr>
        <w:t>度</w:t>
      </w:r>
      <w:r w:rsidR="002A768A" w:rsidRPr="00D727F5">
        <w:rPr>
          <w:rFonts w:ascii="ＭＳ 明朝" w:eastAsia="ＭＳ 明朝" w:hAnsi="ＭＳ 明朝" w:hint="eastAsia"/>
          <w:sz w:val="28"/>
          <w:szCs w:val="28"/>
        </w:rPr>
        <w:t xml:space="preserve">　消防設備士試験受験準備講習案内</w:t>
      </w:r>
      <w:r w:rsidR="002A768A" w:rsidRPr="00D727F5">
        <w:rPr>
          <w:rFonts w:ascii="ＭＳ 明朝" w:eastAsia="ＭＳ 明朝" w:hAnsi="ＭＳ 明朝"/>
          <w:sz w:val="28"/>
          <w:szCs w:val="28"/>
        </w:rPr>
        <w:br/>
      </w:r>
      <w:r w:rsidR="002A768A" w:rsidRPr="008D791D">
        <w:rPr>
          <w:rFonts w:ascii="ＭＳ 明朝" w:eastAsia="ＭＳ 明朝" w:hAnsi="ＭＳ 明朝" w:hint="eastAsia"/>
          <w:sz w:val="24"/>
          <w:szCs w:val="24"/>
        </w:rPr>
        <w:t>（乙種第４類・乙種第６類）</w:t>
      </w:r>
    </w:p>
    <w:p w14:paraId="04ED6421" w14:textId="2226F917" w:rsidR="002A768A" w:rsidRPr="00DC5D56" w:rsidRDefault="002A768A">
      <w:pPr>
        <w:rPr>
          <w:rFonts w:ascii="ＭＳ 明朝" w:eastAsia="ＭＳ 明朝" w:hAnsi="ＭＳ 明朝"/>
          <w:sz w:val="24"/>
          <w:szCs w:val="24"/>
        </w:rPr>
      </w:pPr>
    </w:p>
    <w:p w14:paraId="4C2EBC8C" w14:textId="0C9E5D45" w:rsidR="002A768A" w:rsidRDefault="002A768A" w:rsidP="002A76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消防設備士試験</w:t>
      </w:r>
      <w:r w:rsidR="00D9534C">
        <w:rPr>
          <w:rFonts w:ascii="ＭＳ 明朝" w:eastAsia="ＭＳ 明朝" w:hAnsi="ＭＳ 明朝" w:hint="eastAsia"/>
          <w:sz w:val="24"/>
          <w:szCs w:val="24"/>
        </w:rPr>
        <w:t>（乙種第４類・乙種第６類）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D9534C">
        <w:rPr>
          <w:rFonts w:ascii="ＭＳ 明朝" w:eastAsia="ＭＳ 明朝" w:hAnsi="ＭＳ 明朝" w:hint="eastAsia"/>
          <w:sz w:val="24"/>
          <w:szCs w:val="24"/>
        </w:rPr>
        <w:t>受験</w:t>
      </w:r>
      <w:r>
        <w:rPr>
          <w:rFonts w:ascii="ＭＳ 明朝" w:eastAsia="ＭＳ 明朝" w:hAnsi="ＭＳ 明朝" w:hint="eastAsia"/>
          <w:sz w:val="24"/>
          <w:szCs w:val="24"/>
        </w:rPr>
        <w:t>を予定している方を対象とした講習です。</w:t>
      </w:r>
    </w:p>
    <w:p w14:paraId="163FB167" w14:textId="77777777" w:rsidR="002A768A" w:rsidRPr="00D9534C" w:rsidRDefault="002A768A">
      <w:pPr>
        <w:rPr>
          <w:rFonts w:ascii="ＭＳ 明朝" w:eastAsia="ＭＳ 明朝" w:hAnsi="ＭＳ 明朝"/>
          <w:sz w:val="24"/>
          <w:szCs w:val="24"/>
        </w:rPr>
      </w:pPr>
    </w:p>
    <w:p w14:paraId="641E4101" w14:textId="38647D03" w:rsidR="00790B04" w:rsidRDefault="002A76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日程等</w:t>
      </w:r>
    </w:p>
    <w:p w14:paraId="165DB1C1" w14:textId="703A46E5" w:rsidR="00D9534C" w:rsidRDefault="00D9534C" w:rsidP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4959">
        <w:rPr>
          <w:rFonts w:ascii="ＭＳ 明朝" w:eastAsia="ＭＳ 明朝" w:hAnsi="ＭＳ 明朝" w:hint="eastAsia"/>
          <w:sz w:val="24"/>
          <w:szCs w:val="24"/>
        </w:rPr>
        <w:t xml:space="preserve">乙種第４類　　　</w:t>
      </w:r>
      <w:r w:rsidR="00790B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2A49">
        <w:rPr>
          <w:rFonts w:ascii="ＭＳ 明朝" w:eastAsia="ＭＳ 明朝" w:hAnsi="ＭＳ 明朝" w:hint="eastAsia"/>
          <w:sz w:val="24"/>
          <w:szCs w:val="24"/>
        </w:rPr>
        <w:t>令和７年</w:t>
      </w:r>
      <w:r w:rsidR="00E55D0D">
        <w:rPr>
          <w:rFonts w:ascii="ＭＳ 明朝" w:eastAsia="ＭＳ 明朝" w:hAnsi="ＭＳ 明朝" w:hint="eastAsia"/>
          <w:sz w:val="24"/>
          <w:szCs w:val="24"/>
        </w:rPr>
        <w:t>７</w:t>
      </w:r>
      <w:r w:rsidR="00684959">
        <w:rPr>
          <w:rFonts w:ascii="ＭＳ 明朝" w:eastAsia="ＭＳ 明朝" w:hAnsi="ＭＳ 明朝" w:hint="eastAsia"/>
          <w:sz w:val="24"/>
          <w:szCs w:val="24"/>
        </w:rPr>
        <w:t>月</w:t>
      </w:r>
      <w:r w:rsidR="005C2A49">
        <w:rPr>
          <w:rFonts w:ascii="ＭＳ 明朝" w:eastAsia="ＭＳ 明朝" w:hAnsi="ＭＳ 明朝" w:hint="eastAsia"/>
          <w:sz w:val="24"/>
          <w:szCs w:val="24"/>
        </w:rPr>
        <w:t>２３</w:t>
      </w:r>
      <w:r w:rsidR="00684959">
        <w:rPr>
          <w:rFonts w:ascii="ＭＳ 明朝" w:eastAsia="ＭＳ 明朝" w:hAnsi="ＭＳ 明朝" w:hint="eastAsia"/>
          <w:sz w:val="24"/>
          <w:szCs w:val="24"/>
        </w:rPr>
        <w:t>日（水）</w:t>
      </w:r>
      <w:r w:rsidR="004022BC">
        <w:rPr>
          <w:rFonts w:ascii="ＭＳ 明朝" w:eastAsia="ＭＳ 明朝" w:hAnsi="ＭＳ 明朝" w:hint="eastAsia"/>
          <w:sz w:val="24"/>
          <w:szCs w:val="24"/>
        </w:rPr>
        <w:t>９</w:t>
      </w:r>
      <w:r w:rsidR="001C4F69">
        <w:rPr>
          <w:rFonts w:ascii="ＭＳ 明朝" w:eastAsia="ＭＳ 明朝" w:hAnsi="ＭＳ 明朝" w:hint="eastAsia"/>
          <w:sz w:val="24"/>
          <w:szCs w:val="24"/>
        </w:rPr>
        <w:t>時</w:t>
      </w:r>
      <w:r w:rsidR="00FE2A5F">
        <w:rPr>
          <w:rFonts w:ascii="ＭＳ 明朝" w:eastAsia="ＭＳ 明朝" w:hAnsi="ＭＳ 明朝" w:hint="eastAsia"/>
          <w:sz w:val="24"/>
          <w:szCs w:val="24"/>
        </w:rPr>
        <w:t>３</w:t>
      </w:r>
      <w:r w:rsidR="00543C51">
        <w:rPr>
          <w:rFonts w:ascii="ＭＳ 明朝" w:eastAsia="ＭＳ 明朝" w:hAnsi="ＭＳ 明朝" w:hint="eastAsia"/>
          <w:sz w:val="24"/>
          <w:szCs w:val="24"/>
        </w:rPr>
        <w:t>０分</w:t>
      </w:r>
      <w:r w:rsidR="001C4F69">
        <w:rPr>
          <w:rFonts w:ascii="ＭＳ 明朝" w:eastAsia="ＭＳ 明朝" w:hAnsi="ＭＳ 明朝" w:hint="eastAsia"/>
          <w:sz w:val="24"/>
          <w:szCs w:val="24"/>
        </w:rPr>
        <w:t>から</w:t>
      </w:r>
      <w:r w:rsidR="004022BC">
        <w:rPr>
          <w:rFonts w:ascii="ＭＳ 明朝" w:eastAsia="ＭＳ 明朝" w:hAnsi="ＭＳ 明朝" w:hint="eastAsia"/>
          <w:sz w:val="24"/>
          <w:szCs w:val="24"/>
        </w:rPr>
        <w:t>１</w:t>
      </w:r>
      <w:r w:rsidR="00FE2A5F">
        <w:rPr>
          <w:rFonts w:ascii="ＭＳ 明朝" w:eastAsia="ＭＳ 明朝" w:hAnsi="ＭＳ 明朝" w:hint="eastAsia"/>
          <w:sz w:val="24"/>
          <w:szCs w:val="24"/>
        </w:rPr>
        <w:t>７</w:t>
      </w:r>
      <w:r w:rsidR="001C4F69">
        <w:rPr>
          <w:rFonts w:ascii="ＭＳ 明朝" w:eastAsia="ＭＳ 明朝" w:hAnsi="ＭＳ 明朝" w:hint="eastAsia"/>
          <w:sz w:val="24"/>
          <w:szCs w:val="24"/>
        </w:rPr>
        <w:t>時</w:t>
      </w:r>
      <w:r w:rsidR="00FE2A5F">
        <w:rPr>
          <w:rFonts w:ascii="ＭＳ 明朝" w:eastAsia="ＭＳ 明朝" w:hAnsi="ＭＳ 明朝" w:hint="eastAsia"/>
          <w:sz w:val="24"/>
          <w:szCs w:val="24"/>
        </w:rPr>
        <w:t>０</w:t>
      </w:r>
      <w:r w:rsidR="00543C51">
        <w:rPr>
          <w:rFonts w:ascii="ＭＳ 明朝" w:eastAsia="ＭＳ 明朝" w:hAnsi="ＭＳ 明朝" w:hint="eastAsia"/>
          <w:sz w:val="24"/>
          <w:szCs w:val="24"/>
        </w:rPr>
        <w:t>０分</w:t>
      </w:r>
    </w:p>
    <w:p w14:paraId="3ECB3973" w14:textId="4ABFD54A" w:rsidR="00684959" w:rsidRPr="00684959" w:rsidRDefault="00684959" w:rsidP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乙種第６類　　　</w:t>
      </w:r>
      <w:r w:rsidR="00790B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2A49">
        <w:rPr>
          <w:rFonts w:ascii="ＭＳ 明朝" w:eastAsia="ＭＳ 明朝" w:hAnsi="ＭＳ 明朝" w:hint="eastAsia"/>
          <w:sz w:val="24"/>
          <w:szCs w:val="24"/>
        </w:rPr>
        <w:t>令和７年</w:t>
      </w:r>
      <w:r w:rsidR="00E55D0D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5C2A49">
        <w:rPr>
          <w:rFonts w:ascii="ＭＳ 明朝" w:eastAsia="ＭＳ 明朝" w:hAnsi="ＭＳ 明朝" w:hint="eastAsia"/>
          <w:sz w:val="24"/>
          <w:szCs w:val="24"/>
        </w:rPr>
        <w:t>２４</w:t>
      </w:r>
      <w:r>
        <w:rPr>
          <w:rFonts w:ascii="ＭＳ 明朝" w:eastAsia="ＭＳ 明朝" w:hAnsi="ＭＳ 明朝" w:hint="eastAsia"/>
          <w:sz w:val="24"/>
          <w:szCs w:val="24"/>
        </w:rPr>
        <w:t>日（木）</w:t>
      </w:r>
      <w:r w:rsidR="00543C51">
        <w:rPr>
          <w:rFonts w:ascii="ＭＳ 明朝" w:eastAsia="ＭＳ 明朝" w:hAnsi="ＭＳ 明朝" w:hint="eastAsia"/>
          <w:sz w:val="24"/>
          <w:szCs w:val="24"/>
        </w:rPr>
        <w:t>９時</w:t>
      </w:r>
      <w:r w:rsidR="00FE2A5F">
        <w:rPr>
          <w:rFonts w:ascii="ＭＳ 明朝" w:eastAsia="ＭＳ 明朝" w:hAnsi="ＭＳ 明朝" w:hint="eastAsia"/>
          <w:sz w:val="24"/>
          <w:szCs w:val="24"/>
        </w:rPr>
        <w:t>３</w:t>
      </w:r>
      <w:r w:rsidR="00543C51">
        <w:rPr>
          <w:rFonts w:ascii="ＭＳ 明朝" w:eastAsia="ＭＳ 明朝" w:hAnsi="ＭＳ 明朝" w:hint="eastAsia"/>
          <w:sz w:val="24"/>
          <w:szCs w:val="24"/>
        </w:rPr>
        <w:t>０分から１</w:t>
      </w:r>
      <w:r w:rsidR="00FE2A5F">
        <w:rPr>
          <w:rFonts w:ascii="ＭＳ 明朝" w:eastAsia="ＭＳ 明朝" w:hAnsi="ＭＳ 明朝" w:hint="eastAsia"/>
          <w:sz w:val="24"/>
          <w:szCs w:val="24"/>
        </w:rPr>
        <w:t>７</w:t>
      </w:r>
      <w:r w:rsidR="00543C51">
        <w:rPr>
          <w:rFonts w:ascii="ＭＳ 明朝" w:eastAsia="ＭＳ 明朝" w:hAnsi="ＭＳ 明朝" w:hint="eastAsia"/>
          <w:sz w:val="24"/>
          <w:szCs w:val="24"/>
        </w:rPr>
        <w:t>時</w:t>
      </w:r>
      <w:r w:rsidR="00FE2A5F">
        <w:rPr>
          <w:rFonts w:ascii="ＭＳ 明朝" w:eastAsia="ＭＳ 明朝" w:hAnsi="ＭＳ 明朝" w:hint="eastAsia"/>
          <w:sz w:val="24"/>
          <w:szCs w:val="24"/>
        </w:rPr>
        <w:t>０</w:t>
      </w:r>
      <w:r w:rsidR="00543C51">
        <w:rPr>
          <w:rFonts w:ascii="ＭＳ 明朝" w:eastAsia="ＭＳ 明朝" w:hAnsi="ＭＳ 明朝" w:hint="eastAsia"/>
          <w:sz w:val="24"/>
          <w:szCs w:val="24"/>
        </w:rPr>
        <w:t>０分</w:t>
      </w:r>
    </w:p>
    <w:p w14:paraId="27965743" w14:textId="77777777" w:rsidR="00F05EF0" w:rsidRDefault="00F05EF0">
      <w:pPr>
        <w:rPr>
          <w:rFonts w:ascii="ＭＳ 明朝" w:eastAsia="ＭＳ 明朝" w:hAnsi="ＭＳ 明朝"/>
          <w:sz w:val="24"/>
          <w:szCs w:val="24"/>
        </w:rPr>
      </w:pPr>
    </w:p>
    <w:p w14:paraId="7F49024A" w14:textId="08C75BF2" w:rsidR="00DC5D56" w:rsidRDefault="00D953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講習内容</w:t>
      </w:r>
    </w:p>
    <w:p w14:paraId="0176B386" w14:textId="55D19AFB" w:rsidR="0024012E" w:rsidRDefault="00CC35E5" w:rsidP="00CC35E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両日とも</w:t>
      </w:r>
      <w:r w:rsidR="0001471C">
        <w:rPr>
          <w:rFonts w:ascii="ＭＳ 明朝" w:eastAsia="ＭＳ 明朝" w:hAnsi="ＭＳ 明朝" w:hint="eastAsia"/>
          <w:sz w:val="24"/>
          <w:szCs w:val="24"/>
        </w:rPr>
        <w:t>（受付時間９時</w:t>
      </w:r>
      <w:r w:rsidR="00FE2A5F">
        <w:rPr>
          <w:rFonts w:ascii="ＭＳ 明朝" w:eastAsia="ＭＳ 明朝" w:hAnsi="ＭＳ 明朝" w:hint="eastAsia"/>
          <w:sz w:val="24"/>
          <w:szCs w:val="24"/>
        </w:rPr>
        <w:t>１０</w:t>
      </w:r>
      <w:r w:rsidR="0001471C">
        <w:rPr>
          <w:rFonts w:ascii="ＭＳ 明朝" w:eastAsia="ＭＳ 明朝" w:hAnsi="ＭＳ 明朝" w:hint="eastAsia"/>
          <w:sz w:val="24"/>
          <w:szCs w:val="24"/>
        </w:rPr>
        <w:t>分から）</w:t>
      </w:r>
    </w:p>
    <w:p w14:paraId="0CA17FE9" w14:textId="53BC5623" w:rsidR="00684959" w:rsidRDefault="00684959" w:rsidP="0024012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22BC">
        <w:rPr>
          <w:rFonts w:ascii="ＭＳ 明朝" w:eastAsia="ＭＳ 明朝" w:hAnsi="ＭＳ 明朝" w:hint="eastAsia"/>
          <w:sz w:val="24"/>
          <w:szCs w:val="24"/>
        </w:rPr>
        <w:t>関係法令の他</w:t>
      </w:r>
      <w:r w:rsidR="007E619C">
        <w:rPr>
          <w:rFonts w:ascii="ＭＳ 明朝" w:eastAsia="ＭＳ 明朝" w:hAnsi="ＭＳ 明朝" w:hint="eastAsia"/>
          <w:sz w:val="24"/>
          <w:szCs w:val="24"/>
        </w:rPr>
        <w:t>各類に関する</w:t>
      </w:r>
      <w:r w:rsidR="0024012E">
        <w:rPr>
          <w:rFonts w:ascii="ＭＳ 明朝" w:eastAsia="ＭＳ 明朝" w:hAnsi="ＭＳ 明朝" w:hint="eastAsia"/>
          <w:sz w:val="24"/>
          <w:szCs w:val="24"/>
        </w:rPr>
        <w:t>基礎知識、</w:t>
      </w:r>
      <w:r w:rsidR="00010FB9">
        <w:rPr>
          <w:rFonts w:ascii="ＭＳ 明朝" w:eastAsia="ＭＳ 明朝" w:hAnsi="ＭＳ 明朝" w:hint="eastAsia"/>
          <w:sz w:val="24"/>
          <w:szCs w:val="24"/>
        </w:rPr>
        <w:t>消防用設備等の</w:t>
      </w:r>
      <w:r w:rsidR="0024012E">
        <w:rPr>
          <w:rFonts w:ascii="ＭＳ 明朝" w:eastAsia="ＭＳ 明朝" w:hAnsi="ＭＳ 明朝" w:hint="eastAsia"/>
          <w:sz w:val="24"/>
          <w:szCs w:val="24"/>
        </w:rPr>
        <w:t>構造、機能、整備など</w:t>
      </w:r>
    </w:p>
    <w:p w14:paraId="4F0CD83C" w14:textId="77777777" w:rsidR="00F05EF0" w:rsidRDefault="00F05EF0">
      <w:pPr>
        <w:rPr>
          <w:rFonts w:ascii="ＭＳ 明朝" w:eastAsia="ＭＳ 明朝" w:hAnsi="ＭＳ 明朝"/>
          <w:sz w:val="24"/>
          <w:szCs w:val="24"/>
        </w:rPr>
      </w:pPr>
    </w:p>
    <w:p w14:paraId="5C6DF58B" w14:textId="4D9E5AC3" w:rsidR="00684959" w:rsidRDefault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講習会場</w:t>
      </w:r>
    </w:p>
    <w:p w14:paraId="6485991A" w14:textId="1D27BE5F" w:rsidR="00684959" w:rsidRDefault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かながわ労働プラザ　４階第３会議室</w:t>
      </w:r>
    </w:p>
    <w:p w14:paraId="2E811E2D" w14:textId="495DF360" w:rsidR="00684959" w:rsidRDefault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横浜市中区寿町１－４　　ＪＲ根岸線　石川町駅　北口から徒歩</w:t>
      </w:r>
      <w:r w:rsidR="009223C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分</w:t>
      </w:r>
    </w:p>
    <w:p w14:paraId="65AB64F4" w14:textId="77777777" w:rsidR="00F05EF0" w:rsidRDefault="00F05EF0">
      <w:pPr>
        <w:rPr>
          <w:rFonts w:ascii="ＭＳ 明朝" w:eastAsia="ＭＳ 明朝" w:hAnsi="ＭＳ 明朝"/>
          <w:sz w:val="24"/>
          <w:szCs w:val="24"/>
        </w:rPr>
      </w:pPr>
    </w:p>
    <w:p w14:paraId="56AACC04" w14:textId="3AD05721" w:rsidR="00684959" w:rsidRDefault="006849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24012E">
        <w:rPr>
          <w:rFonts w:ascii="ＭＳ 明朝" w:eastAsia="ＭＳ 明朝" w:hAnsi="ＭＳ 明朝" w:hint="eastAsia"/>
          <w:sz w:val="24"/>
          <w:szCs w:val="24"/>
        </w:rPr>
        <w:t xml:space="preserve">　申込受付期間</w:t>
      </w:r>
      <w:r w:rsidR="000E7E2E">
        <w:rPr>
          <w:rFonts w:ascii="ＭＳ 明朝" w:eastAsia="ＭＳ 明朝" w:hAnsi="ＭＳ 明朝" w:hint="eastAsia"/>
          <w:sz w:val="24"/>
          <w:szCs w:val="24"/>
        </w:rPr>
        <w:t>及び申込み方法</w:t>
      </w:r>
    </w:p>
    <w:p w14:paraId="4D0D062B" w14:textId="1E4EE099" w:rsidR="0024012E" w:rsidRDefault="002401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D3246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D324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DD3246">
        <w:rPr>
          <w:rFonts w:ascii="ＭＳ 明朝" w:eastAsia="ＭＳ 明朝" w:hAnsi="ＭＳ 明朝" w:hint="eastAsia"/>
          <w:sz w:val="24"/>
          <w:szCs w:val="24"/>
        </w:rPr>
        <w:t>木</w:t>
      </w:r>
      <w:r>
        <w:rPr>
          <w:rFonts w:ascii="ＭＳ 明朝" w:eastAsia="ＭＳ 明朝" w:hAnsi="ＭＳ 明朝" w:hint="eastAsia"/>
          <w:sz w:val="24"/>
          <w:szCs w:val="24"/>
        </w:rPr>
        <w:t>）から</w:t>
      </w:r>
      <w:r w:rsidR="00E55D0D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D3246">
        <w:rPr>
          <w:rFonts w:ascii="ＭＳ 明朝" w:eastAsia="ＭＳ 明朝" w:hAnsi="ＭＳ 明朝" w:hint="eastAsia"/>
          <w:sz w:val="24"/>
          <w:szCs w:val="24"/>
        </w:rPr>
        <w:t>２３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336C6C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0E7E2E">
        <w:rPr>
          <w:rFonts w:ascii="ＭＳ 明朝" w:eastAsia="ＭＳ 明朝" w:hAnsi="ＭＳ 明朝" w:hint="eastAsia"/>
          <w:sz w:val="24"/>
          <w:szCs w:val="24"/>
        </w:rPr>
        <w:t>まで</w:t>
      </w:r>
      <w:r w:rsidR="001775B7">
        <w:rPr>
          <w:rFonts w:ascii="ＭＳ 明朝" w:eastAsia="ＭＳ 明朝" w:hAnsi="ＭＳ 明朝" w:hint="eastAsia"/>
          <w:sz w:val="24"/>
          <w:szCs w:val="24"/>
        </w:rPr>
        <w:t>（</w:t>
      </w:r>
      <w:r w:rsidR="005D60FA">
        <w:rPr>
          <w:rFonts w:ascii="ＭＳ 明朝" w:eastAsia="ＭＳ 明朝" w:hAnsi="ＭＳ 明朝" w:hint="eastAsia"/>
          <w:sz w:val="24"/>
          <w:szCs w:val="24"/>
        </w:rPr>
        <w:t>ファックスまたは郵送</w:t>
      </w:r>
      <w:r w:rsidR="001775B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D684A2F" w14:textId="36B22A0E" w:rsidR="005D60FA" w:rsidRPr="005D60FA" w:rsidRDefault="005D60FA" w:rsidP="00B21CEF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5D60FA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5D60FA">
        <w:rPr>
          <w:rFonts w:ascii="ＭＳ 明朝" w:eastAsia="ＭＳ 明朝" w:hAnsi="ＭＳ 明朝" w:hint="eastAsia"/>
          <w:sz w:val="24"/>
          <w:szCs w:val="24"/>
        </w:rPr>
        <w:t>消防設備士試験受験準備講習申込書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5D60FA">
        <w:rPr>
          <w:rFonts w:ascii="ＭＳ 明朝" w:eastAsia="ＭＳ 明朝" w:hAnsi="ＭＳ 明朝" w:hint="eastAsia"/>
          <w:sz w:val="24"/>
          <w:szCs w:val="24"/>
        </w:rPr>
        <w:t>を下記のいずれかの方法で</w:t>
      </w:r>
      <w:r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一般財団法人神奈川県消防設備安全協会</w:t>
      </w:r>
      <w:r w:rsidRPr="005D60FA">
        <w:rPr>
          <w:rFonts w:ascii="ＭＳ 明朝" w:eastAsia="ＭＳ 明朝" w:hAnsi="ＭＳ 明朝" w:hint="eastAsia"/>
          <w:sz w:val="24"/>
          <w:szCs w:val="24"/>
        </w:rPr>
        <w:t>あて送付してください。</w:t>
      </w:r>
    </w:p>
    <w:p w14:paraId="0861E1E6" w14:textId="77777777" w:rsidR="006C2CA7" w:rsidRDefault="00B21CEF" w:rsidP="006C2C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5D60FA"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ファックス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番号</w:t>
      </w:r>
      <w:r w:rsidR="005D60FA" w:rsidRPr="005D60F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D60FA"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０４５－２１２－０９７１</w:t>
      </w:r>
    </w:p>
    <w:p w14:paraId="0F8E1352" w14:textId="2E23FA9D" w:rsidR="005D60FA" w:rsidRPr="005D60FA" w:rsidRDefault="00B21CEF" w:rsidP="006C2C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5D60FA"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郵　送</w:t>
      </w:r>
      <w:r w:rsidR="005D60FA" w:rsidRPr="005D60F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D60FA" w:rsidRPr="005D60F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D60FA"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〒２３１－００２３</w:t>
      </w:r>
    </w:p>
    <w:p w14:paraId="5D9AAE35" w14:textId="4C2DAE8C" w:rsidR="005D60FA" w:rsidRPr="005D60FA" w:rsidRDefault="005D60FA" w:rsidP="005D60FA">
      <w:pPr>
        <w:ind w:left="1680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 w:rsidRPr="005D60FA">
        <w:rPr>
          <w:rFonts w:ascii="HG丸ｺﾞｼｯｸM-PRO" w:eastAsia="HG丸ｺﾞｼｯｸM-PRO" w:hAnsi="HG丸ｺﾞｼｯｸM-PRO" w:hint="eastAsia"/>
          <w:sz w:val="24"/>
          <w:szCs w:val="24"/>
        </w:rPr>
        <w:t>横浜市中区山下町１番地　シルクセンター４階４０８号室</w:t>
      </w:r>
    </w:p>
    <w:p w14:paraId="2A3AB583" w14:textId="121A14F4" w:rsidR="005D60FA" w:rsidRPr="005D60FA" w:rsidRDefault="005D60F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4B7A04" w14:textId="499A9A8F" w:rsidR="00107312" w:rsidRDefault="000E7E2E" w:rsidP="00336C6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先着順に受付</w:t>
      </w:r>
      <w:r w:rsidR="001775B7">
        <w:rPr>
          <w:rFonts w:ascii="ＭＳ 明朝" w:eastAsia="ＭＳ 明朝" w:hAnsi="ＭＳ 明朝" w:hint="eastAsia"/>
          <w:sz w:val="24"/>
          <w:szCs w:val="24"/>
        </w:rPr>
        <w:t>け</w:t>
      </w:r>
      <w:r>
        <w:rPr>
          <w:rFonts w:ascii="ＭＳ 明朝" w:eastAsia="ＭＳ 明朝" w:hAnsi="ＭＳ 明朝" w:hint="eastAsia"/>
          <w:sz w:val="24"/>
          <w:szCs w:val="24"/>
        </w:rPr>
        <w:t>、受付期間内でも定員</w:t>
      </w:r>
      <w:r w:rsidR="00336C6C">
        <w:rPr>
          <w:rFonts w:ascii="ＭＳ 明朝" w:eastAsia="ＭＳ 明朝" w:hAnsi="ＭＳ 明朝" w:hint="eastAsia"/>
          <w:sz w:val="24"/>
          <w:szCs w:val="24"/>
        </w:rPr>
        <w:t>（各講習とも</w:t>
      </w:r>
      <w:r w:rsidR="00E96AEE">
        <w:rPr>
          <w:rFonts w:ascii="ＭＳ 明朝" w:eastAsia="ＭＳ 明朝" w:hAnsi="ＭＳ 明朝" w:hint="eastAsia"/>
          <w:sz w:val="24"/>
          <w:szCs w:val="24"/>
        </w:rPr>
        <w:t>４</w:t>
      </w:r>
      <w:r w:rsidR="00336C6C">
        <w:rPr>
          <w:rFonts w:ascii="ＭＳ 明朝" w:eastAsia="ＭＳ 明朝" w:hAnsi="ＭＳ 明朝" w:hint="eastAsia"/>
          <w:sz w:val="24"/>
          <w:szCs w:val="24"/>
        </w:rPr>
        <w:t>０名程度）</w:t>
      </w:r>
      <w:r>
        <w:rPr>
          <w:rFonts w:ascii="ＭＳ 明朝" w:eastAsia="ＭＳ 明朝" w:hAnsi="ＭＳ 明朝" w:hint="eastAsia"/>
          <w:sz w:val="24"/>
          <w:szCs w:val="24"/>
        </w:rPr>
        <w:t>に達したときは受付を終了します。</w:t>
      </w:r>
    </w:p>
    <w:p w14:paraId="4B9E760F" w14:textId="77777777" w:rsidR="00F05EF0" w:rsidRDefault="00F05EF0">
      <w:pPr>
        <w:rPr>
          <w:rFonts w:ascii="ＭＳ 明朝" w:eastAsia="ＭＳ 明朝" w:hAnsi="ＭＳ 明朝"/>
          <w:sz w:val="24"/>
          <w:szCs w:val="24"/>
        </w:rPr>
      </w:pPr>
    </w:p>
    <w:p w14:paraId="41C1FE8C" w14:textId="7B4CC7EB" w:rsidR="000E7E2E" w:rsidRDefault="000E7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433407">
        <w:rPr>
          <w:rFonts w:ascii="ＭＳ 明朝" w:eastAsia="ＭＳ 明朝" w:hAnsi="ＭＳ 明朝" w:hint="eastAsia"/>
          <w:sz w:val="24"/>
          <w:szCs w:val="24"/>
        </w:rPr>
        <w:t>申請に必要な書類等</w:t>
      </w:r>
    </w:p>
    <w:p w14:paraId="4B0C8C65" w14:textId="52CCF9C7" w:rsidR="00CF7EF8" w:rsidRPr="00802495" w:rsidRDefault="004022BC" w:rsidP="008024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別紙　</w:t>
      </w:r>
      <w:r w:rsidR="00433407" w:rsidRPr="00802495">
        <w:rPr>
          <w:rFonts w:ascii="ＭＳ 明朝" w:eastAsia="ＭＳ 明朝" w:hAnsi="ＭＳ 明朝" w:hint="eastAsia"/>
          <w:sz w:val="24"/>
          <w:szCs w:val="24"/>
        </w:rPr>
        <w:t>消防設備士試験受験準備講習申込書</w:t>
      </w:r>
    </w:p>
    <w:p w14:paraId="166D858E" w14:textId="77777777" w:rsidR="00F05EF0" w:rsidRPr="00907708" w:rsidRDefault="00F05EF0" w:rsidP="00CF7EF8">
      <w:pPr>
        <w:rPr>
          <w:rFonts w:ascii="ＭＳ 明朝" w:eastAsia="ＭＳ 明朝" w:hAnsi="ＭＳ 明朝"/>
          <w:sz w:val="24"/>
          <w:szCs w:val="24"/>
        </w:rPr>
      </w:pPr>
    </w:p>
    <w:p w14:paraId="3EF2259B" w14:textId="024B75EE" w:rsidR="00CF7EF8" w:rsidRDefault="00CF7EF8" w:rsidP="00CF7E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943533">
        <w:rPr>
          <w:rFonts w:ascii="ＭＳ 明朝" w:eastAsia="ＭＳ 明朝" w:hAnsi="ＭＳ 明朝" w:hint="eastAsia"/>
          <w:sz w:val="24"/>
          <w:szCs w:val="24"/>
        </w:rPr>
        <w:t>申請</w:t>
      </w:r>
      <w:r w:rsidR="0016429A">
        <w:rPr>
          <w:rFonts w:ascii="ＭＳ 明朝" w:eastAsia="ＭＳ 明朝" w:hAnsi="ＭＳ 明朝" w:hint="eastAsia"/>
          <w:sz w:val="24"/>
          <w:szCs w:val="24"/>
        </w:rPr>
        <w:t>後</w:t>
      </w:r>
      <w:r w:rsidR="00943533">
        <w:rPr>
          <w:rFonts w:ascii="ＭＳ 明朝" w:eastAsia="ＭＳ 明朝" w:hAnsi="ＭＳ 明朝" w:hint="eastAsia"/>
          <w:sz w:val="24"/>
          <w:szCs w:val="24"/>
        </w:rPr>
        <w:t>の流れ</w:t>
      </w:r>
    </w:p>
    <w:p w14:paraId="2355EAD5" w14:textId="184657AE" w:rsidR="0016429A" w:rsidRDefault="00775C32" w:rsidP="0016429A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ファックス</w:t>
      </w:r>
      <w:r w:rsidR="000233A1">
        <w:rPr>
          <w:rFonts w:ascii="ＭＳ 明朝" w:eastAsia="ＭＳ 明朝" w:hAnsi="ＭＳ 明朝" w:hint="eastAsia"/>
          <w:sz w:val="24"/>
          <w:szCs w:val="24"/>
        </w:rPr>
        <w:t>等</w:t>
      </w:r>
      <w:r w:rsidR="00CC35E5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受講</w:t>
      </w:r>
      <w:r w:rsidR="000233A1">
        <w:rPr>
          <w:rFonts w:ascii="ＭＳ 明朝" w:eastAsia="ＭＳ 明朝" w:hAnsi="ＭＳ 明朝" w:hint="eastAsia"/>
          <w:sz w:val="24"/>
          <w:szCs w:val="24"/>
        </w:rPr>
        <w:t>の可否について</w:t>
      </w:r>
      <w:r>
        <w:rPr>
          <w:rFonts w:ascii="ＭＳ 明朝" w:eastAsia="ＭＳ 明朝" w:hAnsi="ＭＳ 明朝" w:hint="eastAsia"/>
          <w:sz w:val="24"/>
          <w:szCs w:val="24"/>
        </w:rPr>
        <w:t>連絡します</w:t>
      </w:r>
      <w:r w:rsidR="0016429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BC3D9CE" w14:textId="3D2CD0B9" w:rsidR="0076552F" w:rsidRPr="0016429A" w:rsidRDefault="000233A1" w:rsidP="0076552F">
      <w:pPr>
        <w:pStyle w:val="a7"/>
        <w:ind w:leftChars="0" w:left="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（申請書で選択してください。）</w:t>
      </w:r>
    </w:p>
    <w:p w14:paraId="5F4E6555" w14:textId="39597711" w:rsidR="0073271B" w:rsidRDefault="00CC35E5" w:rsidP="0016429A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受講連絡後</w:t>
      </w:r>
      <w:r w:rsidR="00CF7EF8" w:rsidRPr="0016429A">
        <w:rPr>
          <w:rFonts w:ascii="ＭＳ 明朝" w:eastAsia="ＭＳ 明朝" w:hAnsi="ＭＳ 明朝" w:hint="eastAsia"/>
          <w:sz w:val="24"/>
          <w:szCs w:val="24"/>
        </w:rPr>
        <w:t>１０日以内に</w:t>
      </w:r>
      <w:r w:rsidR="00943533" w:rsidRPr="0016429A">
        <w:rPr>
          <w:rFonts w:ascii="ＭＳ 明朝" w:eastAsia="ＭＳ 明朝" w:hAnsi="ＭＳ 明朝" w:hint="eastAsia"/>
          <w:sz w:val="24"/>
          <w:szCs w:val="24"/>
        </w:rPr>
        <w:t>郵便</w:t>
      </w:r>
      <w:r w:rsidR="00800A3E" w:rsidRPr="0016429A">
        <w:rPr>
          <w:rFonts w:ascii="ＭＳ 明朝" w:eastAsia="ＭＳ 明朝" w:hAnsi="ＭＳ 明朝" w:hint="eastAsia"/>
          <w:sz w:val="24"/>
          <w:szCs w:val="24"/>
        </w:rPr>
        <w:t>局</w:t>
      </w:r>
      <w:r w:rsidR="0073271B" w:rsidRPr="0016429A">
        <w:rPr>
          <w:rFonts w:ascii="ＭＳ 明朝" w:eastAsia="ＭＳ 明朝" w:hAnsi="ＭＳ 明朝" w:hint="eastAsia"/>
          <w:sz w:val="24"/>
          <w:szCs w:val="24"/>
        </w:rPr>
        <w:t>備付けの「振込取扱票」</w:t>
      </w:r>
      <w:r w:rsidR="00943533" w:rsidRPr="0016429A">
        <w:rPr>
          <w:rFonts w:ascii="ＭＳ 明朝" w:eastAsia="ＭＳ 明朝" w:hAnsi="ＭＳ 明朝" w:hint="eastAsia"/>
          <w:sz w:val="24"/>
          <w:szCs w:val="24"/>
        </w:rPr>
        <w:t>で受講料</w:t>
      </w:r>
      <w:r w:rsidR="0016429A">
        <w:rPr>
          <w:rFonts w:ascii="ＭＳ 明朝" w:eastAsia="ＭＳ 明朝" w:hAnsi="ＭＳ 明朝" w:hint="eastAsia"/>
          <w:sz w:val="24"/>
          <w:szCs w:val="24"/>
        </w:rPr>
        <w:t>等を</w:t>
      </w:r>
      <w:r w:rsidR="007B2EB3">
        <w:rPr>
          <w:rFonts w:ascii="ＭＳ 明朝" w:eastAsia="ＭＳ 明朝" w:hAnsi="ＭＳ 明朝" w:hint="eastAsia"/>
          <w:sz w:val="24"/>
          <w:szCs w:val="24"/>
        </w:rPr>
        <w:t>指定された</w:t>
      </w:r>
      <w:r w:rsidR="00943533" w:rsidRPr="0016429A">
        <w:rPr>
          <w:rFonts w:ascii="ＭＳ 明朝" w:eastAsia="ＭＳ 明朝" w:hAnsi="ＭＳ 明朝" w:hint="eastAsia"/>
          <w:sz w:val="24"/>
          <w:szCs w:val="24"/>
        </w:rPr>
        <w:t>口座に</w:t>
      </w:r>
      <w:r w:rsidR="00E47935">
        <w:rPr>
          <w:rFonts w:ascii="ＭＳ 明朝" w:eastAsia="ＭＳ 明朝" w:hAnsi="ＭＳ 明朝" w:hint="eastAsia"/>
          <w:sz w:val="24"/>
          <w:szCs w:val="24"/>
        </w:rPr>
        <w:t>振り込んでください。</w:t>
      </w:r>
      <w:r w:rsidR="007B2EB3">
        <w:rPr>
          <w:rFonts w:ascii="ＭＳ 明朝" w:eastAsia="ＭＳ 明朝" w:hAnsi="ＭＳ 明朝" w:hint="eastAsia"/>
          <w:sz w:val="24"/>
          <w:szCs w:val="24"/>
        </w:rPr>
        <w:t>振込手数料は、申込者負担となります。</w:t>
      </w:r>
    </w:p>
    <w:p w14:paraId="02BF2CBA" w14:textId="683B412E" w:rsidR="00E55D0D" w:rsidRDefault="00CC35E5" w:rsidP="00F355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45333F7" w14:textId="15464DBB" w:rsidR="00E47935" w:rsidRDefault="00F333B8" w:rsidP="00E4793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講習</w:t>
      </w:r>
      <w:r w:rsidR="00E47935">
        <w:rPr>
          <w:rFonts w:ascii="ＭＳ 明朝" w:eastAsia="ＭＳ 明朝" w:hAnsi="ＭＳ 明朝" w:hint="eastAsia"/>
          <w:sz w:val="24"/>
          <w:szCs w:val="24"/>
        </w:rPr>
        <w:t>当日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8F2665">
        <w:rPr>
          <w:rFonts w:ascii="ＭＳ 明朝" w:eastAsia="ＭＳ 明朝" w:hAnsi="ＭＳ 明朝" w:hint="eastAsia"/>
          <w:sz w:val="24"/>
          <w:szCs w:val="24"/>
        </w:rPr>
        <w:t>受講番号が記載された</w:t>
      </w:r>
      <w:r w:rsidR="00EE500A">
        <w:rPr>
          <w:rFonts w:ascii="ＭＳ 明朝" w:eastAsia="ＭＳ 明朝" w:hAnsi="ＭＳ 明朝" w:hint="eastAsia"/>
          <w:sz w:val="24"/>
          <w:szCs w:val="24"/>
        </w:rPr>
        <w:t>受講</w:t>
      </w:r>
      <w:r w:rsidR="008F2665">
        <w:rPr>
          <w:rFonts w:ascii="ＭＳ 明朝" w:eastAsia="ＭＳ 明朝" w:hAnsi="ＭＳ 明朝" w:hint="eastAsia"/>
          <w:sz w:val="24"/>
          <w:szCs w:val="24"/>
        </w:rPr>
        <w:t>通知</w:t>
      </w:r>
      <w:r>
        <w:rPr>
          <w:rFonts w:ascii="ＭＳ 明朝" w:eastAsia="ＭＳ 明朝" w:hAnsi="ＭＳ 明朝" w:hint="eastAsia"/>
          <w:sz w:val="24"/>
          <w:szCs w:val="24"/>
        </w:rPr>
        <w:t>及び筆記用具等</w:t>
      </w:r>
      <w:r w:rsidR="001C4F69">
        <w:rPr>
          <w:rFonts w:ascii="ＭＳ 明朝" w:eastAsia="ＭＳ 明朝" w:hAnsi="ＭＳ 明朝" w:hint="eastAsia"/>
          <w:sz w:val="24"/>
          <w:szCs w:val="24"/>
        </w:rPr>
        <w:t>受講に必要なものを</w:t>
      </w:r>
      <w:r>
        <w:rPr>
          <w:rFonts w:ascii="ＭＳ 明朝" w:eastAsia="ＭＳ 明朝" w:hAnsi="ＭＳ 明朝" w:hint="eastAsia"/>
          <w:sz w:val="24"/>
          <w:szCs w:val="24"/>
        </w:rPr>
        <w:t>お持ちください。</w:t>
      </w:r>
    </w:p>
    <w:p w14:paraId="125F8D8E" w14:textId="77777777" w:rsidR="00B37915" w:rsidRDefault="00B37915" w:rsidP="00B37915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講習当日は、</w:t>
      </w:r>
      <w:r w:rsidRPr="00B37915">
        <w:rPr>
          <w:rFonts w:ascii="ＭＳ 明朝" w:eastAsia="ＭＳ 明朝" w:hAnsi="ＭＳ 明朝" w:hint="eastAsia"/>
          <w:sz w:val="24"/>
          <w:szCs w:val="24"/>
        </w:rPr>
        <w:t>下記のテキストをお持ちください。</w:t>
      </w:r>
    </w:p>
    <w:p w14:paraId="719D26BA" w14:textId="53EEFCA8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sz w:val="24"/>
          <w:szCs w:val="24"/>
        </w:rPr>
      </w:pPr>
      <w:r w:rsidRPr="00B37915">
        <w:rPr>
          <w:rFonts w:ascii="ＭＳ 明朝" w:eastAsia="ＭＳ 明朝" w:hAnsi="ＭＳ 明朝" w:hint="eastAsia"/>
          <w:sz w:val="24"/>
          <w:szCs w:val="24"/>
        </w:rPr>
        <w:t>一般財団法人日本消防設備安全センターのオンラインショップで購入できます。</w:t>
      </w:r>
    </w:p>
    <w:p w14:paraId="34E3B0EC" w14:textId="77777777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sz w:val="20"/>
          <w:szCs w:val="20"/>
        </w:rPr>
      </w:pPr>
    </w:p>
    <w:p w14:paraId="1E07113F" w14:textId="77777777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color w:val="FF0000"/>
          <w:sz w:val="24"/>
          <w:szCs w:val="24"/>
        </w:rPr>
      </w:pPr>
      <w:r w:rsidRPr="00B37915">
        <w:rPr>
          <w:rFonts w:ascii="ＭＳ 明朝" w:eastAsia="ＭＳ 明朝" w:hAnsi="ＭＳ 明朝" w:hint="eastAsia"/>
          <w:sz w:val="24"/>
          <w:szCs w:val="24"/>
        </w:rPr>
        <w:t>〇</w:t>
      </w:r>
      <w:r w:rsidRPr="00B37915">
        <w:rPr>
          <w:rFonts w:ascii="ＭＳ 明朝" w:eastAsia="ＭＳ 明朝" w:hAnsi="ＭＳ 明朝" w:hint="eastAsia"/>
          <w:color w:val="FF0000"/>
          <w:sz w:val="24"/>
          <w:szCs w:val="24"/>
        </w:rPr>
        <w:t>テキスト（第１３版）</w:t>
      </w:r>
    </w:p>
    <w:p w14:paraId="102D6A9E" w14:textId="02A9381F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color w:val="FF0000"/>
          <w:sz w:val="24"/>
          <w:szCs w:val="24"/>
        </w:rPr>
      </w:pPr>
      <w:r w:rsidRPr="00B37915">
        <w:rPr>
          <w:rFonts w:ascii="ＭＳ 明朝" w:eastAsia="ＭＳ 明朝" w:hAnsi="ＭＳ 明朝" w:hint="eastAsia"/>
          <w:color w:val="FF0000"/>
          <w:sz w:val="24"/>
          <w:szCs w:val="24"/>
        </w:rPr>
        <w:t>（乙種第４類）</w:t>
      </w:r>
      <w:r w:rsidRPr="00B37915">
        <w:rPr>
          <w:rFonts w:ascii="ＭＳ 明朝" w:eastAsia="ＭＳ 明朝" w:hAnsi="ＭＳ 明朝" w:hint="eastAsia"/>
          <w:color w:val="FF0000"/>
          <w:sz w:val="24"/>
          <w:szCs w:val="24"/>
          <w:lang w:eastAsia="zh-TW"/>
        </w:rPr>
        <w:t>「消防設備士受験対策例題集　第４類</w:t>
      </w:r>
      <w:r w:rsidR="001D5ADA">
        <w:rPr>
          <w:rFonts w:ascii="ＭＳ 明朝" w:eastAsia="ＭＳ 明朝" w:hAnsi="ＭＳ 明朝" w:hint="eastAsia"/>
          <w:color w:val="FF0000"/>
          <w:sz w:val="24"/>
          <w:szCs w:val="24"/>
        </w:rPr>
        <w:t>4</w:t>
      </w:r>
      <w:r w:rsidRPr="00B37915">
        <w:rPr>
          <w:rFonts w:ascii="ＭＳ 明朝" w:eastAsia="ＭＳ 明朝" w:hAnsi="ＭＳ 明朝"/>
          <w:color w:val="FF0000"/>
          <w:sz w:val="24"/>
          <w:szCs w:val="24"/>
          <w:lang w:eastAsia="zh-TW"/>
        </w:rPr>
        <w:t>,</w:t>
      </w:r>
      <w:r w:rsidR="001D5ADA">
        <w:rPr>
          <w:rFonts w:ascii="ＭＳ 明朝" w:eastAsia="ＭＳ 明朝" w:hAnsi="ＭＳ 明朝" w:hint="eastAsia"/>
          <w:color w:val="FF0000"/>
          <w:sz w:val="24"/>
          <w:szCs w:val="24"/>
        </w:rPr>
        <w:t>41</w:t>
      </w:r>
      <w:r w:rsidRPr="00B37915">
        <w:rPr>
          <w:rFonts w:ascii="ＭＳ 明朝" w:eastAsia="ＭＳ 明朝" w:hAnsi="ＭＳ 明朝"/>
          <w:color w:val="FF0000"/>
          <w:sz w:val="24"/>
          <w:szCs w:val="24"/>
          <w:lang w:eastAsia="zh-TW"/>
        </w:rPr>
        <w:t>0</w:t>
      </w:r>
      <w:r w:rsidRPr="00B37915">
        <w:rPr>
          <w:rFonts w:ascii="ＭＳ 明朝" w:eastAsia="ＭＳ 明朝" w:hAnsi="ＭＳ 明朝" w:hint="eastAsia"/>
          <w:color w:val="FF0000"/>
          <w:sz w:val="24"/>
          <w:szCs w:val="24"/>
          <w:lang w:eastAsia="zh-TW"/>
        </w:rPr>
        <w:t>円（消費税10％込）</w:t>
      </w:r>
    </w:p>
    <w:p w14:paraId="395FE2E0" w14:textId="453D9135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color w:val="FF0000"/>
          <w:sz w:val="24"/>
          <w:szCs w:val="24"/>
        </w:rPr>
      </w:pPr>
      <w:r w:rsidRPr="00B37915">
        <w:rPr>
          <w:rFonts w:ascii="ＭＳ 明朝" w:eastAsia="ＭＳ 明朝" w:hAnsi="ＭＳ 明朝" w:hint="eastAsia"/>
          <w:color w:val="FF0000"/>
          <w:sz w:val="24"/>
          <w:szCs w:val="24"/>
        </w:rPr>
        <w:t>（乙種第６類）</w:t>
      </w:r>
      <w:r w:rsidRPr="00B37915">
        <w:rPr>
          <w:rFonts w:ascii="ＭＳ 明朝" w:eastAsia="ＭＳ 明朝" w:hAnsi="ＭＳ 明朝" w:hint="eastAsia"/>
          <w:color w:val="FF0000"/>
          <w:sz w:val="24"/>
          <w:szCs w:val="24"/>
          <w:lang w:eastAsia="zh-TW"/>
        </w:rPr>
        <w:t>「消防設備士受験対策例題集　第６類</w:t>
      </w:r>
      <w:r w:rsidRPr="00B37915">
        <w:rPr>
          <w:rFonts w:ascii="ＭＳ 明朝" w:eastAsia="ＭＳ 明朝" w:hAnsi="ＭＳ 明朝"/>
          <w:color w:val="FF0000"/>
          <w:sz w:val="24"/>
          <w:szCs w:val="24"/>
          <w:lang w:eastAsia="zh-TW"/>
        </w:rPr>
        <w:t>3,</w:t>
      </w:r>
      <w:r w:rsidR="001D5ADA">
        <w:rPr>
          <w:rFonts w:ascii="ＭＳ 明朝" w:eastAsia="ＭＳ 明朝" w:hAnsi="ＭＳ 明朝" w:hint="eastAsia"/>
          <w:color w:val="FF0000"/>
          <w:sz w:val="24"/>
          <w:szCs w:val="24"/>
        </w:rPr>
        <w:t>66</w:t>
      </w:r>
      <w:r w:rsidRPr="00B37915">
        <w:rPr>
          <w:rFonts w:ascii="ＭＳ 明朝" w:eastAsia="ＭＳ 明朝" w:hAnsi="ＭＳ 明朝"/>
          <w:color w:val="FF0000"/>
          <w:sz w:val="24"/>
          <w:szCs w:val="24"/>
          <w:lang w:eastAsia="zh-TW"/>
        </w:rPr>
        <w:t>0</w:t>
      </w:r>
      <w:r w:rsidRPr="00B37915">
        <w:rPr>
          <w:rFonts w:ascii="ＭＳ 明朝" w:eastAsia="ＭＳ 明朝" w:hAnsi="ＭＳ 明朝" w:hint="eastAsia"/>
          <w:color w:val="FF0000"/>
          <w:sz w:val="24"/>
          <w:szCs w:val="24"/>
          <w:lang w:eastAsia="zh-TW"/>
        </w:rPr>
        <w:t>円（消費税10％込）</w:t>
      </w:r>
    </w:p>
    <w:p w14:paraId="2E8F7D0C" w14:textId="77777777" w:rsidR="00B37915" w:rsidRPr="00B37915" w:rsidRDefault="00B37915" w:rsidP="00B37915">
      <w:pPr>
        <w:pStyle w:val="a7"/>
        <w:ind w:leftChars="0" w:left="600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 w:rsidRPr="00B37915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※テキスト代は、価格改定される場合があります。</w:t>
      </w:r>
    </w:p>
    <w:p w14:paraId="4F931DFF" w14:textId="7E974BEB" w:rsidR="00802495" w:rsidRPr="00B37915" w:rsidRDefault="00802495" w:rsidP="00B37915">
      <w:pPr>
        <w:pStyle w:val="a7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01B37047" w14:textId="2DA24061" w:rsidR="00F333B8" w:rsidRDefault="00F333B8" w:rsidP="00E4793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その他</w:t>
      </w:r>
    </w:p>
    <w:p w14:paraId="6AE3868E" w14:textId="1BAA1ABC" w:rsidR="00F333B8" w:rsidRDefault="00E96AEE" w:rsidP="00F333B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昼休憩時間等</w:t>
      </w:r>
      <w:r w:rsidR="00F333B8">
        <w:rPr>
          <w:rFonts w:ascii="ＭＳ 明朝" w:eastAsia="ＭＳ 明朝" w:hAnsi="ＭＳ 明朝" w:hint="eastAsia"/>
          <w:sz w:val="24"/>
          <w:szCs w:val="24"/>
        </w:rPr>
        <w:t>会場内で</w:t>
      </w:r>
      <w:r w:rsidR="00AA70F0">
        <w:rPr>
          <w:rFonts w:ascii="ＭＳ 明朝" w:eastAsia="ＭＳ 明朝" w:hAnsi="ＭＳ 明朝" w:hint="eastAsia"/>
          <w:sz w:val="24"/>
          <w:szCs w:val="24"/>
        </w:rPr>
        <w:t>の飲食は</w:t>
      </w:r>
      <w:r>
        <w:rPr>
          <w:rFonts w:ascii="ＭＳ 明朝" w:eastAsia="ＭＳ 明朝" w:hAnsi="ＭＳ 明朝" w:hint="eastAsia"/>
          <w:sz w:val="24"/>
          <w:szCs w:val="24"/>
        </w:rPr>
        <w:t>できますが</w:t>
      </w:r>
      <w:r w:rsidR="00AA70F0">
        <w:rPr>
          <w:rFonts w:ascii="ＭＳ 明朝" w:eastAsia="ＭＳ 明朝" w:hAnsi="ＭＳ 明朝" w:hint="eastAsia"/>
          <w:sz w:val="24"/>
          <w:szCs w:val="24"/>
        </w:rPr>
        <w:t>、ごみはお持ち帰り</w:t>
      </w:r>
      <w:r w:rsidR="00B37915">
        <w:rPr>
          <w:rFonts w:ascii="ＭＳ 明朝" w:eastAsia="ＭＳ 明朝" w:hAnsi="ＭＳ 明朝" w:hint="eastAsia"/>
          <w:sz w:val="24"/>
          <w:szCs w:val="24"/>
        </w:rPr>
        <w:t>となります</w:t>
      </w:r>
      <w:r w:rsidR="00AA70F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5D39FE8" w14:textId="77777777" w:rsidR="001E0463" w:rsidRDefault="001E0463" w:rsidP="001E0463">
      <w:pPr>
        <w:rPr>
          <w:rFonts w:ascii="ＭＳ 明朝" w:eastAsia="ＭＳ 明朝" w:hAnsi="ＭＳ 明朝"/>
          <w:sz w:val="24"/>
          <w:szCs w:val="24"/>
        </w:rPr>
      </w:pPr>
    </w:p>
    <w:p w14:paraId="69F85869" w14:textId="5CF3879D" w:rsidR="007B2EB3" w:rsidRDefault="005C2A49" w:rsidP="00952585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</w:t>
      </w:r>
      <w:r w:rsidR="00E55D0D">
        <w:rPr>
          <w:rFonts w:ascii="ＭＳ 明朝" w:eastAsia="ＭＳ 明朝" w:hAnsi="ＭＳ 明朝" w:hint="eastAsia"/>
          <w:sz w:val="24"/>
          <w:szCs w:val="24"/>
        </w:rPr>
        <w:t>度</w:t>
      </w:r>
      <w:r w:rsidR="001E0463" w:rsidRPr="001E0463">
        <w:rPr>
          <w:rFonts w:ascii="ＭＳ 明朝" w:eastAsia="ＭＳ 明朝" w:hAnsi="ＭＳ 明朝" w:hint="eastAsia"/>
          <w:sz w:val="24"/>
          <w:szCs w:val="24"/>
        </w:rPr>
        <w:t>の</w:t>
      </w:r>
      <w:r w:rsidR="00CB2362" w:rsidRPr="001E0463">
        <w:rPr>
          <w:rFonts w:ascii="ＭＳ 明朝" w:eastAsia="ＭＳ 明朝" w:hAnsi="ＭＳ 明朝" w:hint="eastAsia"/>
          <w:sz w:val="24"/>
          <w:szCs w:val="24"/>
        </w:rPr>
        <w:t>消防設備士の試験日程</w:t>
      </w:r>
      <w:r w:rsidR="00CB2362">
        <w:rPr>
          <w:rFonts w:ascii="ＭＳ 明朝" w:eastAsia="ＭＳ 明朝" w:hAnsi="ＭＳ 明朝" w:hint="eastAsia"/>
          <w:sz w:val="24"/>
          <w:szCs w:val="24"/>
        </w:rPr>
        <w:t>は、</w:t>
      </w:r>
      <w:r w:rsidR="001C4F69">
        <w:rPr>
          <w:rFonts w:ascii="ＭＳ 明朝" w:eastAsia="ＭＳ 明朝" w:hAnsi="ＭＳ 明朝" w:hint="eastAsia"/>
          <w:sz w:val="24"/>
          <w:szCs w:val="24"/>
        </w:rPr>
        <w:t>神奈川県内（一財）消防試験研究センター神奈川支部</w:t>
      </w:r>
      <w:r w:rsidR="00CB2362">
        <w:rPr>
          <w:rFonts w:ascii="ＭＳ 明朝" w:eastAsia="ＭＳ 明朝" w:hAnsi="ＭＳ 明朝" w:hint="eastAsia"/>
          <w:sz w:val="24"/>
          <w:szCs w:val="24"/>
        </w:rPr>
        <w:t>のホームページをご確認</w:t>
      </w:r>
      <w:r w:rsidR="00B125E3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7FDFC7EA" w14:textId="2A5E2BB6" w:rsidR="007B2EB3" w:rsidRDefault="007B2EB3" w:rsidP="000411D4">
      <w:pPr>
        <w:rPr>
          <w:rFonts w:ascii="ＭＳ 明朝" w:eastAsia="ＭＳ 明朝" w:hAnsi="ＭＳ 明朝"/>
          <w:sz w:val="24"/>
          <w:szCs w:val="24"/>
        </w:rPr>
      </w:pPr>
    </w:p>
    <w:p w14:paraId="2380A444" w14:textId="22B87EF5" w:rsidR="00BB1690" w:rsidRDefault="00EF0474" w:rsidP="00F3551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pict w14:anchorId="69C3CF3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2050" type="#_x0000_t202" style="position:absolute;left:0;text-align:left;margin-left:92.6pt;margin-top:10.05pt;width:337.7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N4PAIAAIQEAAAOAAAAZHJzL2Uyb0RvYy54bWysVE1vGjEQvVfqf7B8LwsECEU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" fillcolor="white [3201]" strokeweight=".5pt">
            <v:textbox>
              <w:txbxContent>
                <w:p w14:paraId="6A3AF232" w14:textId="58D6E51A" w:rsidR="00686590" w:rsidRPr="00E96AEE" w:rsidRDefault="00686590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lang w:eastAsia="zh-TW"/>
                    </w:rPr>
                  </w:pPr>
                  <w:r w:rsidRPr="00E96AEE"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  <w:lang w:eastAsia="zh-TW"/>
                    </w:rPr>
                    <w:t>一般財団法人神奈川県消防設備安全協会</w:t>
                  </w:r>
                </w:p>
                <w:p w14:paraId="471FEA5D" w14:textId="667DA7E3" w:rsidR="00686590" w:rsidRPr="00E96AEE" w:rsidRDefault="0068659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〒２３１－００２３</w:t>
                  </w:r>
                </w:p>
                <w:p w14:paraId="7D9EA58C" w14:textId="23931044" w:rsidR="00686590" w:rsidRPr="00E96AEE" w:rsidRDefault="0068659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横浜市中区山下町１番地　シルクセンター４階４０８号室</w:t>
                  </w:r>
                </w:p>
                <w:p w14:paraId="5BE3D572" w14:textId="765FC059" w:rsidR="00686590" w:rsidRPr="00E96AEE" w:rsidRDefault="0068659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　話</w:t>
                  </w:r>
                  <w:r w:rsidRPr="00E96A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ab/>
                  </w:r>
                  <w:r w:rsidRPr="00E96A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ab/>
                  </w: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０４５－２０１－１９０８</w:t>
                  </w:r>
                </w:p>
                <w:p w14:paraId="25B62AA2" w14:textId="434E78EC" w:rsidR="00686590" w:rsidRDefault="0068659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ファックス</w:t>
                  </w:r>
                  <w:r w:rsidRPr="00E96AE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ab/>
                  </w:r>
                  <w:r w:rsidRPr="00E96AEE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０４５－２１２－０９７１</w:t>
                  </w:r>
                </w:p>
                <w:p w14:paraId="747DC5C3" w14:textId="72A52171" w:rsidR="00E96AEE" w:rsidRPr="00E96AEE" w:rsidRDefault="00E96AE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メール　　　　i</w:t>
                  </w:r>
                  <w: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nfo@02-ksk.or.jp</w:t>
                  </w:r>
                </w:p>
              </w:txbxContent>
            </v:textbox>
          </v:shape>
        </w:pict>
      </w:r>
      <w:r w:rsidR="00E55D0D"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556"/>
        <w:gridCol w:w="1526"/>
        <w:gridCol w:w="3568"/>
      </w:tblGrid>
      <w:tr w:rsidR="00A066DF" w14:paraId="33CA0D8C" w14:textId="77777777" w:rsidTr="00B80B23">
        <w:trPr>
          <w:trHeight w:val="2410"/>
        </w:trPr>
        <w:tc>
          <w:tcPr>
            <w:tcW w:w="9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F7A17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lastRenderedPageBreak/>
              <w:t>令和７年度</w:t>
            </w:r>
          </w:p>
          <w:p w14:paraId="0EA83F45" w14:textId="77777777" w:rsidR="00EF0474" w:rsidRPr="00F46A27" w:rsidRDefault="00EF0474" w:rsidP="00B80B23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  <w:p w14:paraId="2B3BA829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54DA0">
              <w:rPr>
                <w:rFonts w:ascii="ＭＳ 明朝" w:eastAsia="ＭＳ 明朝" w:hAnsi="ＭＳ 明朝" w:hint="eastAsia"/>
                <w:sz w:val="32"/>
                <w:szCs w:val="32"/>
                <w:lang w:eastAsia="zh-TW"/>
              </w:rPr>
              <w:t>消</w:t>
            </w:r>
            <w:r w:rsidRPr="00154DA0">
              <w:rPr>
                <w:rFonts w:ascii="ＭＳ 明朝" w:eastAsia="ＭＳ 明朝" w:hAnsi="ＭＳ 明朝"/>
                <w:sz w:val="32"/>
                <w:szCs w:val="32"/>
                <w:lang w:eastAsia="zh-TW"/>
              </w:rPr>
              <w:t xml:space="preserve"> 防 設 備 士 試 験 受 験 準 備 講 習 申 込 書</w:t>
            </w:r>
          </w:p>
          <w:p w14:paraId="1742830D" w14:textId="77777777" w:rsidR="00EF0474" w:rsidRPr="00154DA0" w:rsidRDefault="00EF0474" w:rsidP="00B80B23">
            <w:pPr>
              <w:jc w:val="center"/>
              <w:rPr>
                <w:rFonts w:ascii="ＭＳ 明朝" w:eastAsia="ＭＳ 明朝" w:hAnsi="ＭＳ 明朝" w:hint="eastAsia"/>
                <w:sz w:val="32"/>
                <w:szCs w:val="32"/>
              </w:rPr>
            </w:pPr>
          </w:p>
          <w:p w14:paraId="2AAF04A3" w14:textId="77777777" w:rsidR="00A066DF" w:rsidRPr="006C2CA7" w:rsidRDefault="00A066DF" w:rsidP="00B80B2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C2CA7">
              <w:rPr>
                <w:rFonts w:ascii="HG丸ｺﾞｼｯｸM-PRO" w:eastAsia="HG丸ｺﾞｼｯｸM-PRO" w:hAnsi="HG丸ｺﾞｼｯｸM-PRO"/>
                <w:sz w:val="28"/>
                <w:szCs w:val="28"/>
              </w:rPr>
              <w:t>F</w:t>
            </w:r>
            <w:r w:rsidRPr="006C2CA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ax　０４５－２１２－０９７１　　</w:t>
            </w:r>
          </w:p>
          <w:p w14:paraId="1751AF98" w14:textId="77777777" w:rsidR="00A066DF" w:rsidRDefault="00A066DF" w:rsidP="00B80B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令和７年　　月　　日</w:t>
            </w:r>
          </w:p>
        </w:tc>
      </w:tr>
      <w:tr w:rsidR="00A066DF" w14:paraId="21A8E072" w14:textId="77777777" w:rsidTr="00B80B23">
        <w:trPr>
          <w:trHeight w:val="934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9767798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</w:tcBorders>
          </w:tcPr>
          <w:p w14:paraId="00D6E3DB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EFEFAC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5CA6C48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　番　号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（日中連絡可能な電話番号）</w:t>
            </w:r>
          </w:p>
        </w:tc>
      </w:tr>
      <w:tr w:rsidR="00A066DF" w14:paraId="21479914" w14:textId="77777777" w:rsidTr="00B80B23">
        <w:trPr>
          <w:trHeight w:val="934"/>
        </w:trPr>
        <w:tc>
          <w:tcPr>
            <w:tcW w:w="1413" w:type="dxa"/>
            <w:vAlign w:val="center"/>
          </w:tcPr>
          <w:p w14:paraId="66B74A88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082" w:type="dxa"/>
            <w:gridSpan w:val="2"/>
          </w:tcPr>
          <w:p w14:paraId="20B32A6F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6FB4CD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77D319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dashed" w:sz="4" w:space="0" w:color="auto"/>
            </w:tcBorders>
          </w:tcPr>
          <w:p w14:paraId="3BEA2985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14:paraId="2B224D77" w14:textId="77777777" w:rsidTr="00B80B23">
        <w:trPr>
          <w:trHeight w:val="934"/>
        </w:trPr>
        <w:tc>
          <w:tcPr>
            <w:tcW w:w="1413" w:type="dxa"/>
            <w:vAlign w:val="center"/>
          </w:tcPr>
          <w:p w14:paraId="52C84BDD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50" w:type="dxa"/>
            <w:gridSpan w:val="3"/>
          </w:tcPr>
          <w:p w14:paraId="69132E95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FEEE70B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14:paraId="5FDFD8C3" w14:textId="77777777" w:rsidTr="00B80B23">
        <w:trPr>
          <w:trHeight w:val="934"/>
        </w:trPr>
        <w:tc>
          <w:tcPr>
            <w:tcW w:w="1413" w:type="dxa"/>
            <w:vAlign w:val="center"/>
          </w:tcPr>
          <w:p w14:paraId="5E02981C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勤務先名</w:t>
            </w:r>
          </w:p>
        </w:tc>
        <w:tc>
          <w:tcPr>
            <w:tcW w:w="7650" w:type="dxa"/>
            <w:gridSpan w:val="3"/>
            <w:vAlign w:val="center"/>
          </w:tcPr>
          <w:p w14:paraId="249247C2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D7B24C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A066DF" w14:paraId="6A651A98" w14:textId="77777777" w:rsidTr="00B80B23">
        <w:trPr>
          <w:trHeight w:val="208"/>
        </w:trPr>
        <w:tc>
          <w:tcPr>
            <w:tcW w:w="9063" w:type="dxa"/>
            <w:gridSpan w:val="4"/>
            <w:tcBorders>
              <w:left w:val="nil"/>
              <w:right w:val="nil"/>
            </w:tcBorders>
            <w:vAlign w:val="center"/>
          </w:tcPr>
          <w:p w14:paraId="298B91CC" w14:textId="77777777" w:rsidR="00A066DF" w:rsidRPr="004E03B5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14:paraId="7C3A41E8" w14:textId="77777777" w:rsidTr="00B80B23">
        <w:trPr>
          <w:trHeight w:val="934"/>
        </w:trPr>
        <w:tc>
          <w:tcPr>
            <w:tcW w:w="3969" w:type="dxa"/>
            <w:gridSpan w:val="2"/>
            <w:vAlign w:val="center"/>
          </w:tcPr>
          <w:p w14:paraId="43BA311B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右欄の希望する受講科目</w:t>
            </w:r>
          </w:p>
          <w:p w14:paraId="58FAA443" w14:textId="77777777" w:rsidR="00A066DF" w:rsidRPr="00455A71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をチェックしてください。</w:t>
            </w:r>
          </w:p>
        </w:tc>
        <w:tc>
          <w:tcPr>
            <w:tcW w:w="5094" w:type="dxa"/>
            <w:gridSpan w:val="2"/>
            <w:vAlign w:val="center"/>
          </w:tcPr>
          <w:p w14:paraId="227C74CF" w14:textId="77777777" w:rsidR="00A066DF" w:rsidRPr="00455A71" w:rsidRDefault="00A066DF" w:rsidP="00B80B23">
            <w:pPr>
              <w:jc w:val="center"/>
              <w:rPr>
                <w:rFonts w:ascii="ＭＳ 明朝" w:eastAsia="ＭＳ 明朝" w:hAnsi="ＭＳ 明朝"/>
                <w:sz w:val="28"/>
                <w:szCs w:val="28"/>
                <w:lang w:eastAsia="zh-TW"/>
              </w:rPr>
            </w:pPr>
            <w:r w:rsidRPr="00455A71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</w:t>
            </w:r>
            <w:r w:rsidRPr="00455A71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乙種第４類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（７月２３日（水））</w:t>
            </w:r>
          </w:p>
          <w:p w14:paraId="1B99F434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5A71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 xml:space="preserve">　</w:t>
            </w:r>
            <w:r w:rsidRPr="00455A71">
              <w:rPr>
                <w:rFonts w:ascii="ＭＳ 明朝" w:eastAsia="ＭＳ 明朝" w:hAnsi="ＭＳ 明朝" w:hint="eastAsia"/>
                <w:sz w:val="28"/>
                <w:szCs w:val="28"/>
                <w:lang w:eastAsia="zh-TW"/>
              </w:rPr>
              <w:t>乙種第６類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（７月２４日（木））</w:t>
            </w:r>
          </w:p>
        </w:tc>
      </w:tr>
      <w:tr w:rsidR="00A066DF" w14:paraId="1EC712BA" w14:textId="77777777" w:rsidTr="00B80B23">
        <w:trPr>
          <w:trHeight w:val="377"/>
        </w:trPr>
        <w:tc>
          <w:tcPr>
            <w:tcW w:w="906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FF6B5F" w14:textId="77777777" w:rsidR="00A066DF" w:rsidRPr="005E67E4" w:rsidRDefault="00A066DF" w:rsidP="00B80B23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  <w:tr w:rsidR="00A066DF" w14:paraId="4CF9DDB8" w14:textId="77777777" w:rsidTr="00B80B23">
        <w:trPr>
          <w:trHeight w:val="827"/>
        </w:trPr>
        <w:tc>
          <w:tcPr>
            <w:tcW w:w="1413" w:type="dxa"/>
            <w:vMerge w:val="restart"/>
            <w:vAlign w:val="center"/>
          </w:tcPr>
          <w:p w14:paraId="56261CAC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26C7AE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受講料</w:t>
            </w:r>
          </w:p>
          <w:p w14:paraId="5DC725D7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bottom w:val="dotted" w:sz="4" w:space="0" w:color="auto"/>
            </w:tcBorders>
          </w:tcPr>
          <w:p w14:paraId="3C039BD2" w14:textId="77777777" w:rsidR="00A066DF" w:rsidRPr="00DC69BA" w:rsidRDefault="00A066DF" w:rsidP="00B80B2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４類または６類のみ受講する</w:t>
            </w:r>
          </w:p>
          <w:p w14:paraId="717DA4A6" w14:textId="77777777" w:rsidR="00A066DF" w:rsidRPr="00DC69BA" w:rsidRDefault="00A066DF" w:rsidP="00B80B23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１１，０００円</w:t>
            </w:r>
          </w:p>
        </w:tc>
        <w:tc>
          <w:tcPr>
            <w:tcW w:w="3568" w:type="dxa"/>
            <w:vMerge w:val="restart"/>
            <w:vAlign w:val="center"/>
          </w:tcPr>
          <w:p w14:paraId="7C225A94" w14:textId="77777777" w:rsidR="00A066DF" w:rsidRPr="00790B04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14:paraId="5E5F6DC6" w14:textId="77777777" w:rsidTr="00B80B23">
        <w:trPr>
          <w:trHeight w:val="827"/>
        </w:trPr>
        <w:tc>
          <w:tcPr>
            <w:tcW w:w="1413" w:type="dxa"/>
            <w:vMerge/>
            <w:vAlign w:val="center"/>
          </w:tcPr>
          <w:p w14:paraId="28BBC2B9" w14:textId="77777777" w:rsidR="00A066DF" w:rsidRDefault="00A066DF" w:rsidP="00B80B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dotted" w:sz="4" w:space="0" w:color="auto"/>
            </w:tcBorders>
          </w:tcPr>
          <w:p w14:paraId="4629F5BE" w14:textId="77777777" w:rsidR="00A066DF" w:rsidRPr="00DC69BA" w:rsidRDefault="00A066DF" w:rsidP="00B80B23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４類と６類を</w:t>
            </w:r>
            <w:r w:rsidRPr="00DC69BA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</w:t>
            </w:r>
          </w:p>
          <w:p w14:paraId="52C55F40" w14:textId="77777777" w:rsidR="00A066DF" w:rsidRDefault="00A066DF" w:rsidP="00B80B23">
            <w:pPr>
              <w:ind w:firstLineChars="377" w:firstLine="9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  <w:r w:rsidRPr="00404349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404349">
              <w:rPr>
                <w:rFonts w:ascii="ＭＳ 明朝" w:eastAsia="ＭＳ 明朝" w:hAnsi="ＭＳ 明朝" w:hint="eastAsia"/>
                <w:sz w:val="24"/>
                <w:szCs w:val="24"/>
              </w:rPr>
              <w:t>００円</w:t>
            </w:r>
          </w:p>
        </w:tc>
        <w:tc>
          <w:tcPr>
            <w:tcW w:w="3568" w:type="dxa"/>
            <w:vMerge/>
            <w:vAlign w:val="center"/>
          </w:tcPr>
          <w:p w14:paraId="78E4034C" w14:textId="77777777" w:rsidR="00A066DF" w:rsidRDefault="00A066DF" w:rsidP="00B80B23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66DF" w14:paraId="29CE7115" w14:textId="77777777" w:rsidTr="00B80B23">
        <w:trPr>
          <w:trHeight w:val="515"/>
        </w:trPr>
        <w:tc>
          <w:tcPr>
            <w:tcW w:w="9063" w:type="dxa"/>
            <w:gridSpan w:val="4"/>
            <w:tcBorders>
              <w:bottom w:val="dashed" w:sz="4" w:space="0" w:color="auto"/>
            </w:tcBorders>
            <w:vAlign w:val="center"/>
          </w:tcPr>
          <w:p w14:paraId="0E0325D1" w14:textId="77777777" w:rsidR="00A066DF" w:rsidRPr="000F53D5" w:rsidRDefault="00A066DF" w:rsidP="00B80B23">
            <w:pPr>
              <w:ind w:right="-11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講習受講可否については下記により連絡します。（希望欄にチェックし記入）</w:t>
            </w:r>
          </w:p>
        </w:tc>
      </w:tr>
      <w:tr w:rsidR="00A066DF" w14:paraId="5AAB3082" w14:textId="77777777" w:rsidTr="00B80B23">
        <w:trPr>
          <w:trHeight w:val="804"/>
        </w:trPr>
        <w:tc>
          <w:tcPr>
            <w:tcW w:w="906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D50845" w14:textId="77777777" w:rsidR="00A066DF" w:rsidRPr="0065432F" w:rsidRDefault="00A066DF" w:rsidP="00B80B23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□ファックス番号　　　　　　</w:t>
            </w:r>
            <w:r w:rsidRPr="0065432F">
              <w:rPr>
                <w:rFonts w:ascii="ＭＳ 明朝" w:eastAsia="ＭＳ 明朝" w:hAnsi="ＭＳ 明朝" w:hint="eastAsia"/>
                <w:sz w:val="24"/>
                <w:szCs w:val="24"/>
              </w:rPr>
              <w:t>（　　　　）</w:t>
            </w:r>
          </w:p>
        </w:tc>
      </w:tr>
      <w:tr w:rsidR="00A066DF" w:rsidRPr="0076552F" w14:paraId="25506E55" w14:textId="77777777" w:rsidTr="00B80B23">
        <w:trPr>
          <w:trHeight w:val="804"/>
        </w:trPr>
        <w:tc>
          <w:tcPr>
            <w:tcW w:w="906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70C55D" w14:textId="77777777" w:rsidR="00A066DF" w:rsidRPr="0076552F" w:rsidRDefault="00A066DF" w:rsidP="00B80B23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□メール（アドレス）　　　　　　　　　　　　＠</w:t>
            </w:r>
          </w:p>
        </w:tc>
      </w:tr>
      <w:tr w:rsidR="00A066DF" w:rsidRPr="0076552F" w14:paraId="7C905D7B" w14:textId="77777777" w:rsidTr="00B80B23">
        <w:trPr>
          <w:trHeight w:val="804"/>
        </w:trPr>
        <w:tc>
          <w:tcPr>
            <w:tcW w:w="9063" w:type="dxa"/>
            <w:gridSpan w:val="4"/>
            <w:tcBorders>
              <w:top w:val="dashed" w:sz="4" w:space="0" w:color="auto"/>
            </w:tcBorders>
            <w:vAlign w:val="center"/>
          </w:tcPr>
          <w:p w14:paraId="19A57BF0" w14:textId="77777777" w:rsidR="00A066DF" w:rsidRDefault="00A066DF" w:rsidP="00B80B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□はがき（申請住所）</w:t>
            </w:r>
          </w:p>
        </w:tc>
      </w:tr>
      <w:tr w:rsidR="00A066DF" w14:paraId="653A8DD9" w14:textId="77777777" w:rsidTr="00B80B23">
        <w:trPr>
          <w:trHeight w:val="703"/>
        </w:trPr>
        <w:tc>
          <w:tcPr>
            <w:tcW w:w="9063" w:type="dxa"/>
            <w:gridSpan w:val="4"/>
            <w:tcBorders>
              <w:bottom w:val="single" w:sz="4" w:space="0" w:color="auto"/>
            </w:tcBorders>
            <w:vAlign w:val="center"/>
          </w:tcPr>
          <w:p w14:paraId="495F39D5" w14:textId="77777777" w:rsidR="00A066DF" w:rsidRPr="001145B0" w:rsidRDefault="00A066DF" w:rsidP="00B80B23">
            <w:pPr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一般財団法人神奈川県消防設備安全協会　</w:t>
            </w:r>
            <w:r w:rsidRPr="00E55D0D">
              <w:rPr>
                <w:rFonts w:hint="eastAsia"/>
                <w:sz w:val="24"/>
                <w:szCs w:val="24"/>
                <w:lang w:eastAsia="zh-TW"/>
              </w:rPr>
              <w:t>登録番号　T</w:t>
            </w:r>
            <w:r w:rsidRPr="00E55D0D">
              <w:rPr>
                <w:sz w:val="24"/>
                <w:szCs w:val="24"/>
                <w:lang w:eastAsia="zh-TW"/>
              </w:rPr>
              <w:t>2020005003127</w:t>
            </w:r>
          </w:p>
        </w:tc>
      </w:tr>
    </w:tbl>
    <w:p w14:paraId="37F98EF4" w14:textId="20C3FB3B" w:rsidR="0083400A" w:rsidRDefault="0083400A">
      <w:pPr>
        <w:rPr>
          <w:rFonts w:ascii="ＭＳ 明朝" w:eastAsia="ＭＳ 明朝" w:hAnsi="ＭＳ 明朝"/>
          <w:sz w:val="24"/>
          <w:szCs w:val="24"/>
        </w:rPr>
      </w:pPr>
    </w:p>
    <w:sectPr w:rsidR="0083400A" w:rsidSect="002A76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B8625" w14:textId="77777777" w:rsidR="00773344" w:rsidRDefault="00773344" w:rsidP="00684959">
      <w:r>
        <w:separator/>
      </w:r>
    </w:p>
  </w:endnote>
  <w:endnote w:type="continuationSeparator" w:id="0">
    <w:p w14:paraId="51DCF8E3" w14:textId="77777777" w:rsidR="00773344" w:rsidRDefault="00773344" w:rsidP="006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3DAC" w14:textId="77777777" w:rsidR="00773344" w:rsidRDefault="00773344" w:rsidP="00684959">
      <w:r>
        <w:separator/>
      </w:r>
    </w:p>
  </w:footnote>
  <w:footnote w:type="continuationSeparator" w:id="0">
    <w:p w14:paraId="00D38D7C" w14:textId="77777777" w:rsidR="00773344" w:rsidRDefault="00773344" w:rsidP="0068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B7A53"/>
    <w:multiLevelType w:val="hybridMultilevel"/>
    <w:tmpl w:val="331ABF4E"/>
    <w:lvl w:ilvl="0" w:tplc="8ECE14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5404"/>
    <w:multiLevelType w:val="hybridMultilevel"/>
    <w:tmpl w:val="BC1E4E72"/>
    <w:lvl w:ilvl="0" w:tplc="E7D6AC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C1C2D"/>
    <w:multiLevelType w:val="hybridMultilevel"/>
    <w:tmpl w:val="EF16C0D8"/>
    <w:lvl w:ilvl="0" w:tplc="6BB2E5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EC344EC"/>
    <w:multiLevelType w:val="hybridMultilevel"/>
    <w:tmpl w:val="0DFA71EC"/>
    <w:lvl w:ilvl="0" w:tplc="D038AA68">
      <w:start w:val="1"/>
      <w:numFmt w:val="decimalEnclosedCircle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0631DE"/>
    <w:multiLevelType w:val="hybridMultilevel"/>
    <w:tmpl w:val="08F27D12"/>
    <w:lvl w:ilvl="0" w:tplc="1EB09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05EE1"/>
    <w:multiLevelType w:val="hybridMultilevel"/>
    <w:tmpl w:val="FA5661E0"/>
    <w:lvl w:ilvl="0" w:tplc="E64C9F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D51673"/>
    <w:multiLevelType w:val="hybridMultilevel"/>
    <w:tmpl w:val="7A58F50C"/>
    <w:lvl w:ilvl="0" w:tplc="3F30A45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857CC"/>
    <w:multiLevelType w:val="hybridMultilevel"/>
    <w:tmpl w:val="797ADDFE"/>
    <w:lvl w:ilvl="0" w:tplc="F08CC48A">
      <w:start w:val="1"/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422751554">
    <w:abstractNumId w:val="5"/>
  </w:num>
  <w:num w:numId="2" w16cid:durableId="1425228155">
    <w:abstractNumId w:val="7"/>
  </w:num>
  <w:num w:numId="3" w16cid:durableId="1105343284">
    <w:abstractNumId w:val="6"/>
  </w:num>
  <w:num w:numId="4" w16cid:durableId="1346522124">
    <w:abstractNumId w:val="3"/>
  </w:num>
  <w:num w:numId="5" w16cid:durableId="1918902828">
    <w:abstractNumId w:val="2"/>
  </w:num>
  <w:num w:numId="6" w16cid:durableId="932468042">
    <w:abstractNumId w:val="0"/>
  </w:num>
  <w:num w:numId="7" w16cid:durableId="153108274">
    <w:abstractNumId w:val="4"/>
  </w:num>
  <w:num w:numId="8" w16cid:durableId="40784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68A"/>
    <w:rsid w:val="00010FB9"/>
    <w:rsid w:val="000110E8"/>
    <w:rsid w:val="0001471C"/>
    <w:rsid w:val="000233A1"/>
    <w:rsid w:val="000411D4"/>
    <w:rsid w:val="000E7E2E"/>
    <w:rsid w:val="000F53D5"/>
    <w:rsid w:val="00101577"/>
    <w:rsid w:val="00107312"/>
    <w:rsid w:val="001114CF"/>
    <w:rsid w:val="001145B0"/>
    <w:rsid w:val="00140DC0"/>
    <w:rsid w:val="00143B28"/>
    <w:rsid w:val="00154DA0"/>
    <w:rsid w:val="0016429A"/>
    <w:rsid w:val="001775B7"/>
    <w:rsid w:val="00187D97"/>
    <w:rsid w:val="001A0DDB"/>
    <w:rsid w:val="001C4F69"/>
    <w:rsid w:val="001D5ADA"/>
    <w:rsid w:val="001E0463"/>
    <w:rsid w:val="002177B2"/>
    <w:rsid w:val="0022118F"/>
    <w:rsid w:val="0024012E"/>
    <w:rsid w:val="00293123"/>
    <w:rsid w:val="002A768A"/>
    <w:rsid w:val="002C1101"/>
    <w:rsid w:val="002D226A"/>
    <w:rsid w:val="002D29EB"/>
    <w:rsid w:val="00313A09"/>
    <w:rsid w:val="00336C6C"/>
    <w:rsid w:val="0036070B"/>
    <w:rsid w:val="0036203E"/>
    <w:rsid w:val="00363225"/>
    <w:rsid w:val="003636D1"/>
    <w:rsid w:val="0038231C"/>
    <w:rsid w:val="00394C2A"/>
    <w:rsid w:val="003C13A0"/>
    <w:rsid w:val="003D5E73"/>
    <w:rsid w:val="003F5F8A"/>
    <w:rsid w:val="004022BC"/>
    <w:rsid w:val="00404349"/>
    <w:rsid w:val="004130C9"/>
    <w:rsid w:val="00433407"/>
    <w:rsid w:val="00437E85"/>
    <w:rsid w:val="00455A71"/>
    <w:rsid w:val="00480F60"/>
    <w:rsid w:val="00485049"/>
    <w:rsid w:val="00491DFB"/>
    <w:rsid w:val="004D3FBB"/>
    <w:rsid w:val="004E03B5"/>
    <w:rsid w:val="00543C51"/>
    <w:rsid w:val="00545618"/>
    <w:rsid w:val="00590FEF"/>
    <w:rsid w:val="005A30A3"/>
    <w:rsid w:val="005C2A49"/>
    <w:rsid w:val="005D60FA"/>
    <w:rsid w:val="005E67E4"/>
    <w:rsid w:val="0060604A"/>
    <w:rsid w:val="00616126"/>
    <w:rsid w:val="006409EC"/>
    <w:rsid w:val="006465AC"/>
    <w:rsid w:val="0065432F"/>
    <w:rsid w:val="00664270"/>
    <w:rsid w:val="00677314"/>
    <w:rsid w:val="00684959"/>
    <w:rsid w:val="00686590"/>
    <w:rsid w:val="006C2CA7"/>
    <w:rsid w:val="0072086D"/>
    <w:rsid w:val="0073271B"/>
    <w:rsid w:val="00733ABE"/>
    <w:rsid w:val="00736C77"/>
    <w:rsid w:val="0076552F"/>
    <w:rsid w:val="00773344"/>
    <w:rsid w:val="00775C32"/>
    <w:rsid w:val="00790B04"/>
    <w:rsid w:val="00792FA1"/>
    <w:rsid w:val="00795D69"/>
    <w:rsid w:val="007B2EB3"/>
    <w:rsid w:val="007C1B83"/>
    <w:rsid w:val="007C350F"/>
    <w:rsid w:val="007D4F8A"/>
    <w:rsid w:val="007D7296"/>
    <w:rsid w:val="007E619C"/>
    <w:rsid w:val="00800A3E"/>
    <w:rsid w:val="00802495"/>
    <w:rsid w:val="00804808"/>
    <w:rsid w:val="00831F02"/>
    <w:rsid w:val="0083400A"/>
    <w:rsid w:val="00891B01"/>
    <w:rsid w:val="008D791D"/>
    <w:rsid w:val="008E12A8"/>
    <w:rsid w:val="008F2665"/>
    <w:rsid w:val="00900797"/>
    <w:rsid w:val="00907708"/>
    <w:rsid w:val="0091776E"/>
    <w:rsid w:val="009223C4"/>
    <w:rsid w:val="0092752D"/>
    <w:rsid w:val="00943533"/>
    <w:rsid w:val="00952585"/>
    <w:rsid w:val="009651D6"/>
    <w:rsid w:val="009910CE"/>
    <w:rsid w:val="009A5F2C"/>
    <w:rsid w:val="009B587A"/>
    <w:rsid w:val="009D7BEE"/>
    <w:rsid w:val="009E56D0"/>
    <w:rsid w:val="00A02840"/>
    <w:rsid w:val="00A066DF"/>
    <w:rsid w:val="00A35AD4"/>
    <w:rsid w:val="00A40E55"/>
    <w:rsid w:val="00A41DBF"/>
    <w:rsid w:val="00A46C6D"/>
    <w:rsid w:val="00A537E1"/>
    <w:rsid w:val="00A60A52"/>
    <w:rsid w:val="00A84FBB"/>
    <w:rsid w:val="00AA70F0"/>
    <w:rsid w:val="00AB00EE"/>
    <w:rsid w:val="00AE0FA6"/>
    <w:rsid w:val="00B07FE2"/>
    <w:rsid w:val="00B117A5"/>
    <w:rsid w:val="00B125E3"/>
    <w:rsid w:val="00B21CEF"/>
    <w:rsid w:val="00B37915"/>
    <w:rsid w:val="00B5771F"/>
    <w:rsid w:val="00B57B3A"/>
    <w:rsid w:val="00BA0714"/>
    <w:rsid w:val="00BA51B8"/>
    <w:rsid w:val="00BB1690"/>
    <w:rsid w:val="00BC4A39"/>
    <w:rsid w:val="00BC6118"/>
    <w:rsid w:val="00BD1257"/>
    <w:rsid w:val="00BF1247"/>
    <w:rsid w:val="00BF4437"/>
    <w:rsid w:val="00C26988"/>
    <w:rsid w:val="00C346AD"/>
    <w:rsid w:val="00C4290E"/>
    <w:rsid w:val="00C43D24"/>
    <w:rsid w:val="00CB2362"/>
    <w:rsid w:val="00CC35E5"/>
    <w:rsid w:val="00CF7EF8"/>
    <w:rsid w:val="00D16D65"/>
    <w:rsid w:val="00D33647"/>
    <w:rsid w:val="00D63D81"/>
    <w:rsid w:val="00D727F5"/>
    <w:rsid w:val="00D9534C"/>
    <w:rsid w:val="00D96AC7"/>
    <w:rsid w:val="00DB7467"/>
    <w:rsid w:val="00DC5426"/>
    <w:rsid w:val="00DC5D56"/>
    <w:rsid w:val="00DC69BA"/>
    <w:rsid w:val="00DD3246"/>
    <w:rsid w:val="00DE69B2"/>
    <w:rsid w:val="00DF1F38"/>
    <w:rsid w:val="00DF5F6D"/>
    <w:rsid w:val="00E10E66"/>
    <w:rsid w:val="00E11CF8"/>
    <w:rsid w:val="00E40EC5"/>
    <w:rsid w:val="00E47935"/>
    <w:rsid w:val="00E55D0D"/>
    <w:rsid w:val="00E650FC"/>
    <w:rsid w:val="00E80816"/>
    <w:rsid w:val="00E87CCD"/>
    <w:rsid w:val="00E96AEE"/>
    <w:rsid w:val="00EC143E"/>
    <w:rsid w:val="00EC6F95"/>
    <w:rsid w:val="00EE500A"/>
    <w:rsid w:val="00EE7747"/>
    <w:rsid w:val="00EF0474"/>
    <w:rsid w:val="00EF2A65"/>
    <w:rsid w:val="00F05EF0"/>
    <w:rsid w:val="00F333B8"/>
    <w:rsid w:val="00F35517"/>
    <w:rsid w:val="00F46A27"/>
    <w:rsid w:val="00F46EAB"/>
    <w:rsid w:val="00F80F3C"/>
    <w:rsid w:val="00F85452"/>
    <w:rsid w:val="00FD0F49"/>
    <w:rsid w:val="00FD69A4"/>
    <w:rsid w:val="00FE00F2"/>
    <w:rsid w:val="00F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12B1E60"/>
  <w15:docId w15:val="{33433ED4-1475-4AA8-A366-C621D889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959"/>
  </w:style>
  <w:style w:type="paragraph" w:styleId="a5">
    <w:name w:val="footer"/>
    <w:basedOn w:val="a"/>
    <w:link w:val="a6"/>
    <w:uiPriority w:val="99"/>
    <w:unhideWhenUsed/>
    <w:rsid w:val="006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959"/>
  </w:style>
  <w:style w:type="paragraph" w:styleId="a7">
    <w:name w:val="List Paragraph"/>
    <w:basedOn w:val="a"/>
    <w:uiPriority w:val="34"/>
    <w:qFormat/>
    <w:rsid w:val="00433407"/>
    <w:pPr>
      <w:ind w:leftChars="400" w:left="840"/>
    </w:pPr>
  </w:style>
  <w:style w:type="table" w:styleId="a8">
    <w:name w:val="Table Grid"/>
    <w:basedOn w:val="a1"/>
    <w:uiPriority w:val="39"/>
    <w:rsid w:val="00DE6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D60F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D6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65EC-6CAF-4077-9B7B-B5697DBD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神奈川県消防設備安全協会</dc:creator>
  <cp:keywords/>
  <dc:description/>
  <cp:lastModifiedBy>user7</cp:lastModifiedBy>
  <cp:revision>25</cp:revision>
  <cp:lastPrinted>2024-03-28T03:56:00Z</cp:lastPrinted>
  <dcterms:created xsi:type="dcterms:W3CDTF">2022-04-06T02:10:00Z</dcterms:created>
  <dcterms:modified xsi:type="dcterms:W3CDTF">2025-03-10T01:18:00Z</dcterms:modified>
</cp:coreProperties>
</file>